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A1" w:rsidRPr="00383868" w:rsidRDefault="00ED12A1" w:rsidP="00ED12A1">
      <w:pPr>
        <w:rPr>
          <w:rFonts w:ascii="仿宋_GB2312" w:eastAsia="仿宋_GB2312" w:hint="eastAsia"/>
        </w:rPr>
      </w:pPr>
      <w:r w:rsidRPr="00383868"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14349" w:type="dxa"/>
        <w:tblInd w:w="91" w:type="dxa"/>
        <w:tblLook w:val="0000" w:firstRow="0" w:lastRow="0" w:firstColumn="0" w:lastColumn="0" w:noHBand="0" w:noVBand="0"/>
      </w:tblPr>
      <w:tblGrid>
        <w:gridCol w:w="660"/>
        <w:gridCol w:w="1697"/>
        <w:gridCol w:w="3960"/>
        <w:gridCol w:w="720"/>
        <w:gridCol w:w="1440"/>
        <w:gridCol w:w="1260"/>
        <w:gridCol w:w="1136"/>
        <w:gridCol w:w="1136"/>
        <w:gridCol w:w="2340"/>
      </w:tblGrid>
      <w:tr w:rsidR="00ED12A1" w:rsidRPr="00406149" w:rsidTr="007C78D4">
        <w:trPr>
          <w:trHeight w:val="780"/>
        </w:trPr>
        <w:tc>
          <w:tcPr>
            <w:tcW w:w="14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0D0F49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监理企业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开展全过程工程咨询创新发展</w:t>
            </w:r>
            <w:r w:rsidRPr="000D0F49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交流会</w:t>
            </w:r>
            <w:r w:rsidRPr="00511FE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报名统计表</w:t>
            </w:r>
          </w:p>
        </w:tc>
      </w:tr>
      <w:tr w:rsidR="00ED12A1" w:rsidRPr="00406149" w:rsidTr="007C78D4">
        <w:trPr>
          <w:trHeight w:val="510"/>
        </w:trPr>
        <w:tc>
          <w:tcPr>
            <w:tcW w:w="14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推荐协会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联系人：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联系电话：</w:t>
            </w:r>
          </w:p>
        </w:tc>
      </w:tr>
      <w:tr w:rsidR="00ED12A1" w:rsidRPr="00406149" w:rsidTr="007C78D4">
        <w:trPr>
          <w:trHeight w:val="4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企业（单位）名称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是否住宿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ED12A1" w:rsidRPr="00406149" w:rsidTr="007C78D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 w:rsidRPr="00511FE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1F75A4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1F75A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D12A1" w:rsidRPr="00406149" w:rsidTr="007C78D4">
        <w:trPr>
          <w:trHeight w:val="338"/>
        </w:trPr>
        <w:tc>
          <w:tcPr>
            <w:tcW w:w="14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2A1" w:rsidRPr="00511FE0" w:rsidRDefault="00ED12A1" w:rsidP="007C78D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11FE0">
              <w:rPr>
                <w:rFonts w:ascii="仿宋_GB2312" w:eastAsia="仿宋_GB2312" w:hAnsi="宋体" w:cs="宋体" w:hint="eastAsia"/>
                <w:kern w:val="0"/>
                <w:sz w:val="24"/>
              </w:rPr>
              <w:t>注：1.在“是否住宿”中的相应日期内填写“是”或“否”；2.如需合住请在“备注”中列明合住人员姓名。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3.请于</w:t>
            </w:r>
            <w:smartTag w:uri="urn:schemas-microsoft-com:office:smarttags" w:element="chsdate">
              <w:smartTagPr>
                <w:attr w:name="Year" w:val="2019"/>
                <w:attr w:name="Month" w:val="5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 w:hint="eastAsia"/>
                  <w:kern w:val="0"/>
                  <w:sz w:val="24"/>
                </w:rPr>
                <w:t>5月8日前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将报名统计表发送至</w:t>
            </w:r>
            <w:r w:rsidRPr="00905AB2">
              <w:rPr>
                <w:rFonts w:ascii="仿宋_GB2312" w:eastAsia="仿宋_GB2312" w:hAnsi="宋体" w:cs="宋体" w:hint="eastAsia"/>
                <w:kern w:val="0"/>
                <w:sz w:val="24"/>
              </w:rPr>
              <w:t>caechyfz@163.com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405FE1" w:rsidRPr="00ED12A1" w:rsidRDefault="00405FE1">
      <w:bookmarkStart w:id="0" w:name="_GoBack"/>
      <w:bookmarkEnd w:id="0"/>
    </w:p>
    <w:sectPr w:rsidR="00405FE1" w:rsidRPr="00ED12A1" w:rsidSect="00ED12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A1"/>
    <w:rsid w:val="00050128"/>
    <w:rsid w:val="00405FE1"/>
    <w:rsid w:val="00E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0128"/>
    <w:pPr>
      <w:keepNext/>
      <w:keepLines/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0128"/>
    <w:pPr>
      <w:keepNext/>
      <w:keepLines/>
      <w:spacing w:line="360" w:lineRule="auto"/>
      <w:ind w:firstLineChars="200" w:firstLine="643"/>
      <w:jc w:val="left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012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0128"/>
    <w:rPr>
      <w:rFonts w:ascii="Arial" w:hAnsi="Arial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50128"/>
    <w:pPr>
      <w:keepNext/>
      <w:keepLines/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0128"/>
    <w:pPr>
      <w:keepNext/>
      <w:keepLines/>
      <w:spacing w:line="360" w:lineRule="auto"/>
      <w:ind w:firstLineChars="200" w:firstLine="643"/>
      <w:jc w:val="left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012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0128"/>
    <w:rPr>
      <w:rFonts w:ascii="Arial" w:hAnsi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2019-04-23T06:10:00Z</dcterms:created>
  <dcterms:modified xsi:type="dcterms:W3CDTF">2019-04-23T06:11:00Z</dcterms:modified>
</cp:coreProperties>
</file>